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B95D" w14:textId="7D5B03C7" w:rsidR="00F81029" w:rsidRPr="00755AAE" w:rsidRDefault="00F81029" w:rsidP="003A4F64">
      <w:pPr>
        <w:spacing w:after="100" w:afterAutospacing="1" w:line="276" w:lineRule="auto"/>
        <w:jc w:val="center"/>
        <w:rPr>
          <w:rFonts w:ascii="Arial" w:hAnsi="Arial" w:cs="Arial"/>
          <w:b/>
          <w:bCs/>
        </w:rPr>
      </w:pPr>
      <w:r w:rsidRPr="00755AAE">
        <w:rPr>
          <w:rFonts w:ascii="Arial" w:hAnsi="Arial" w:cs="Arial"/>
          <w:b/>
          <w:bCs/>
        </w:rPr>
        <w:t>Klauzula Informacyjna dla Klientów</w:t>
      </w:r>
      <w:r w:rsidR="00215641" w:rsidRPr="00755AAE">
        <w:rPr>
          <w:rFonts w:ascii="Arial" w:hAnsi="Arial" w:cs="Arial"/>
          <w:b/>
          <w:bCs/>
        </w:rPr>
        <w:t>/Kontrahentów</w:t>
      </w:r>
      <w:r w:rsidRPr="00755AAE">
        <w:rPr>
          <w:rFonts w:ascii="Arial" w:hAnsi="Arial" w:cs="Arial"/>
          <w:b/>
          <w:bCs/>
        </w:rPr>
        <w:t xml:space="preserve"> </w:t>
      </w:r>
      <w:r w:rsidR="00B44739">
        <w:rPr>
          <w:rFonts w:ascii="Arial" w:hAnsi="Arial" w:cs="Arial"/>
          <w:b/>
          <w:bCs/>
        </w:rPr>
        <w:br/>
      </w:r>
      <w:r w:rsidR="001E4BAE" w:rsidRPr="001E4BAE">
        <w:rPr>
          <w:rFonts w:ascii="Arial" w:hAnsi="Arial" w:cs="Arial"/>
          <w:b/>
        </w:rPr>
        <w:t>T-MATIC GRUPA COMPUTER PLUS</w:t>
      </w:r>
      <w:r w:rsidR="001E4BAE">
        <w:rPr>
          <w:rFonts w:ascii="Arial" w:hAnsi="Arial" w:cs="Arial"/>
          <w:b/>
        </w:rPr>
        <w:t xml:space="preserve"> </w:t>
      </w:r>
      <w:r w:rsidR="00B44739">
        <w:rPr>
          <w:rFonts w:ascii="Arial" w:hAnsi="Arial" w:cs="Arial"/>
          <w:b/>
        </w:rPr>
        <w:t>Sp. z o. o.</w:t>
      </w:r>
    </w:p>
    <w:p w14:paraId="3DA21241" w14:textId="77777777" w:rsidR="00F81029" w:rsidRPr="00755AAE" w:rsidRDefault="00F81029" w:rsidP="00B44739">
      <w:pPr>
        <w:spacing w:after="120" w:line="276" w:lineRule="auto"/>
        <w:ind w:left="567" w:hanging="567"/>
        <w:jc w:val="both"/>
        <w:rPr>
          <w:rFonts w:ascii="Arial" w:hAnsi="Arial" w:cs="Arial"/>
          <w:b/>
          <w:bCs/>
        </w:rPr>
      </w:pPr>
      <w:r w:rsidRPr="00755AAE">
        <w:rPr>
          <w:rFonts w:ascii="Arial" w:hAnsi="Arial" w:cs="Arial"/>
          <w:b/>
          <w:bCs/>
        </w:rPr>
        <w:t>I.</w:t>
      </w:r>
      <w:r w:rsidRPr="00755AAE">
        <w:rPr>
          <w:rFonts w:ascii="Arial" w:hAnsi="Arial" w:cs="Arial"/>
          <w:b/>
          <w:bCs/>
        </w:rPr>
        <w:tab/>
        <w:t>ADMINISTRATOR DANYCH OSOBOWYCH</w:t>
      </w:r>
    </w:p>
    <w:p w14:paraId="0DA32FEB" w14:textId="04D84C31" w:rsidR="00F81029" w:rsidRPr="00755AAE" w:rsidRDefault="00F81029" w:rsidP="00B44739">
      <w:pPr>
        <w:spacing w:after="100" w:afterAutospacing="1" w:line="240" w:lineRule="auto"/>
        <w:jc w:val="both"/>
        <w:rPr>
          <w:rFonts w:ascii="Arial" w:hAnsi="Arial" w:cs="Arial"/>
        </w:rPr>
      </w:pPr>
      <w:r w:rsidRPr="00755AAE">
        <w:rPr>
          <w:rFonts w:ascii="Arial" w:hAnsi="Arial" w:cs="Arial"/>
        </w:rPr>
        <w:t xml:space="preserve">Administratorem Pani/a danych osobowych (zwanym też dalej: Administratorem) jest nasza firma: </w:t>
      </w:r>
      <w:r w:rsidR="002A68D6" w:rsidRPr="002A68D6">
        <w:rPr>
          <w:rFonts w:ascii="Arial" w:hAnsi="Arial" w:cs="Arial"/>
          <w:bCs/>
        </w:rPr>
        <w:t xml:space="preserve">T-MATIC GRUPA COMPUTER PLUS </w:t>
      </w:r>
      <w:r w:rsidR="00B44739">
        <w:rPr>
          <w:rFonts w:ascii="Arial" w:hAnsi="Arial" w:cs="Arial"/>
          <w:bCs/>
        </w:rPr>
        <w:t>Sp. z o. o.</w:t>
      </w:r>
      <w:r w:rsidR="002A68D6" w:rsidRPr="002A68D6">
        <w:rPr>
          <w:rFonts w:ascii="Arial" w:hAnsi="Arial" w:cs="Arial"/>
          <w:bCs/>
        </w:rPr>
        <w:t xml:space="preserve"> z siedzibą w Białymstoku, adres: ul. </w:t>
      </w:r>
      <w:proofErr w:type="spellStart"/>
      <w:r w:rsidR="002A68D6" w:rsidRPr="002A68D6">
        <w:rPr>
          <w:rFonts w:ascii="Arial" w:hAnsi="Arial" w:cs="Arial"/>
          <w:bCs/>
        </w:rPr>
        <w:t>Malmeda</w:t>
      </w:r>
      <w:proofErr w:type="spellEnd"/>
      <w:r w:rsidR="002A68D6" w:rsidRPr="002A68D6">
        <w:rPr>
          <w:rFonts w:ascii="Arial" w:hAnsi="Arial" w:cs="Arial"/>
          <w:bCs/>
        </w:rPr>
        <w:t xml:space="preserve"> </w:t>
      </w:r>
      <w:proofErr w:type="spellStart"/>
      <w:r w:rsidR="002A68D6" w:rsidRPr="002A68D6">
        <w:rPr>
          <w:rFonts w:ascii="Arial" w:hAnsi="Arial" w:cs="Arial"/>
          <w:bCs/>
        </w:rPr>
        <w:t>Icchoka</w:t>
      </w:r>
      <w:proofErr w:type="spellEnd"/>
      <w:r w:rsidR="002A68D6" w:rsidRPr="002A68D6">
        <w:rPr>
          <w:rFonts w:ascii="Arial" w:hAnsi="Arial" w:cs="Arial"/>
          <w:bCs/>
        </w:rPr>
        <w:t xml:space="preserve"> 1, 15-440 Białystok, wpisaną do rejestru przedsiębiorców Krajowego Rejestru Sądowego prowadzonego przez Sąd Rejonowy w Białymstoku, XII Wydział Gospodarczy, pod numerem 0000032441, NIP 5420201630</w:t>
      </w:r>
      <w:r w:rsidR="00E6613D">
        <w:rPr>
          <w:rFonts w:ascii="Arial" w:hAnsi="Arial" w:cs="Arial"/>
        </w:rPr>
        <w:t>.</w:t>
      </w:r>
    </w:p>
    <w:p w14:paraId="4871F7DA" w14:textId="77777777" w:rsidR="00F81029" w:rsidRPr="00755AAE" w:rsidRDefault="00F81029" w:rsidP="00244D49">
      <w:pPr>
        <w:spacing w:before="120" w:after="120" w:line="276" w:lineRule="auto"/>
        <w:ind w:left="426" w:hanging="426"/>
        <w:jc w:val="both"/>
        <w:rPr>
          <w:rFonts w:ascii="Arial" w:hAnsi="Arial" w:cs="Arial"/>
          <w:b/>
          <w:bCs/>
        </w:rPr>
      </w:pPr>
      <w:r w:rsidRPr="00755AAE">
        <w:rPr>
          <w:rFonts w:ascii="Arial" w:hAnsi="Arial" w:cs="Arial"/>
          <w:b/>
          <w:bCs/>
        </w:rPr>
        <w:t>II.</w:t>
      </w:r>
      <w:r w:rsidRPr="00755AAE">
        <w:rPr>
          <w:rFonts w:ascii="Arial" w:hAnsi="Arial" w:cs="Arial"/>
          <w:b/>
          <w:bCs/>
        </w:rPr>
        <w:tab/>
        <w:t>DANE KONTAKTOWE ADMINISTRATORA DANYCH OSOBOWYCH</w:t>
      </w:r>
    </w:p>
    <w:p w14:paraId="573E49D9" w14:textId="16E93F67" w:rsidR="00F81029" w:rsidRPr="00755AAE" w:rsidRDefault="00F81029" w:rsidP="00B44739">
      <w:pPr>
        <w:spacing w:before="120" w:after="120" w:line="240" w:lineRule="auto"/>
        <w:jc w:val="both"/>
        <w:rPr>
          <w:rFonts w:ascii="Arial" w:hAnsi="Arial" w:cs="Arial"/>
        </w:rPr>
      </w:pPr>
      <w:r w:rsidRPr="00755AAE">
        <w:rPr>
          <w:rFonts w:ascii="Arial" w:hAnsi="Arial" w:cs="Arial"/>
        </w:rPr>
        <w:t>We sprawach związanych z przetwarzaniem danych osobowych przez Administratora można uzyskać informacje, kontaktując się z Administratorem w następującej sposób:</w:t>
      </w:r>
    </w:p>
    <w:p w14:paraId="0BA3FA01" w14:textId="1B4DD8A5" w:rsidR="00F81029" w:rsidRPr="00755AAE" w:rsidRDefault="00F81029" w:rsidP="00B44739">
      <w:pPr>
        <w:pStyle w:val="Zwykytekst"/>
        <w:tabs>
          <w:tab w:val="left" w:pos="851"/>
        </w:tabs>
        <w:ind w:firstLine="426"/>
        <w:rPr>
          <w:rFonts w:ascii="Arial" w:hAnsi="Arial" w:cs="Arial"/>
          <w:sz w:val="22"/>
          <w:szCs w:val="22"/>
        </w:rPr>
      </w:pPr>
      <w:r w:rsidRPr="00755AAE">
        <w:rPr>
          <w:rFonts w:ascii="Arial" w:hAnsi="Arial" w:cs="Arial"/>
          <w:sz w:val="22"/>
          <w:szCs w:val="22"/>
        </w:rPr>
        <w:t>•</w:t>
      </w:r>
      <w:r w:rsidRPr="00755AAE">
        <w:rPr>
          <w:rFonts w:ascii="Arial" w:hAnsi="Arial" w:cs="Arial"/>
          <w:sz w:val="22"/>
          <w:szCs w:val="22"/>
        </w:rPr>
        <w:tab/>
        <w:t>telefonicznie</w:t>
      </w:r>
      <w:r w:rsidR="003A4F64" w:rsidRPr="00755AAE">
        <w:rPr>
          <w:rFonts w:ascii="Arial" w:hAnsi="Arial" w:cs="Arial"/>
          <w:sz w:val="22"/>
          <w:szCs w:val="22"/>
        </w:rPr>
        <w:t xml:space="preserve">: </w:t>
      </w:r>
      <w:r w:rsidR="002A68D6" w:rsidRPr="002A68D6">
        <w:rPr>
          <w:rFonts w:ascii="Arial" w:hAnsi="Arial" w:cs="Arial"/>
          <w:bCs/>
          <w:sz w:val="22"/>
          <w:szCs w:val="22"/>
        </w:rPr>
        <w:t>+48 857489100</w:t>
      </w:r>
      <w:r w:rsidRPr="00755AAE">
        <w:rPr>
          <w:rFonts w:ascii="Arial" w:hAnsi="Arial" w:cs="Arial"/>
          <w:sz w:val="22"/>
          <w:szCs w:val="22"/>
        </w:rPr>
        <w:t>;</w:t>
      </w:r>
    </w:p>
    <w:p w14:paraId="2CBAA89E" w14:textId="5D0B26DD" w:rsidR="00F81029" w:rsidRPr="00755AAE" w:rsidRDefault="00F81029" w:rsidP="00B44739">
      <w:pPr>
        <w:pStyle w:val="Zwykytekst"/>
        <w:tabs>
          <w:tab w:val="left" w:pos="851"/>
        </w:tabs>
        <w:ind w:firstLine="426"/>
        <w:rPr>
          <w:rFonts w:ascii="Arial" w:hAnsi="Arial" w:cs="Arial"/>
          <w:sz w:val="22"/>
          <w:szCs w:val="22"/>
        </w:rPr>
      </w:pPr>
      <w:r w:rsidRPr="00755AAE">
        <w:rPr>
          <w:rFonts w:ascii="Arial" w:hAnsi="Arial" w:cs="Arial"/>
          <w:sz w:val="22"/>
          <w:szCs w:val="22"/>
        </w:rPr>
        <w:t>•</w:t>
      </w:r>
      <w:r w:rsidRPr="00755AAE">
        <w:rPr>
          <w:rFonts w:ascii="Arial" w:hAnsi="Arial" w:cs="Arial"/>
          <w:sz w:val="22"/>
          <w:szCs w:val="22"/>
        </w:rPr>
        <w:tab/>
        <w:t xml:space="preserve">przesyłając informację na adres e-mail: </w:t>
      </w:r>
      <w:hyperlink r:id="rId8" w:history="1">
        <w:r w:rsidR="00AF16EA" w:rsidRPr="00084572">
          <w:rPr>
            <w:rStyle w:val="Hipercze"/>
            <w:rFonts w:ascii="Arial" w:hAnsi="Arial" w:cs="Arial"/>
            <w:bCs/>
            <w:sz w:val="22"/>
            <w:szCs w:val="22"/>
          </w:rPr>
          <w:t>rodo@computerplus.com.pl</w:t>
        </w:r>
      </w:hyperlink>
      <w:r w:rsidR="00AF16EA">
        <w:rPr>
          <w:rFonts w:ascii="Arial" w:hAnsi="Arial" w:cs="Arial"/>
          <w:bCs/>
          <w:sz w:val="22"/>
          <w:szCs w:val="22"/>
        </w:rPr>
        <w:t xml:space="preserve"> </w:t>
      </w:r>
      <w:r w:rsidRPr="00755AAE">
        <w:rPr>
          <w:rFonts w:ascii="Arial" w:hAnsi="Arial" w:cs="Arial"/>
          <w:sz w:val="22"/>
          <w:szCs w:val="22"/>
        </w:rPr>
        <w:t>;</w:t>
      </w:r>
    </w:p>
    <w:p w14:paraId="0FE38E57" w14:textId="3C3AE437" w:rsidR="00F81029" w:rsidRDefault="00F81029" w:rsidP="00B44739">
      <w:pPr>
        <w:spacing w:after="100" w:afterAutospacing="1" w:line="240" w:lineRule="auto"/>
        <w:ind w:left="850" w:hanging="425"/>
        <w:jc w:val="both"/>
        <w:rPr>
          <w:rFonts w:ascii="Arial" w:hAnsi="Arial" w:cs="Arial"/>
          <w:bCs/>
        </w:rPr>
      </w:pPr>
      <w:r w:rsidRPr="00755AAE">
        <w:rPr>
          <w:rFonts w:ascii="Arial" w:hAnsi="Arial" w:cs="Arial"/>
        </w:rPr>
        <w:t>•</w:t>
      </w:r>
      <w:r w:rsidRPr="00755AAE">
        <w:rPr>
          <w:rFonts w:ascii="Arial" w:hAnsi="Arial" w:cs="Arial"/>
        </w:rPr>
        <w:tab/>
        <w:t xml:space="preserve">listownie i osobiście pod adresem siedziby Administratora danych: </w:t>
      </w:r>
      <w:r w:rsidR="00AF16EA" w:rsidRPr="00AF16EA">
        <w:rPr>
          <w:rFonts w:ascii="Arial" w:hAnsi="Arial" w:cs="Arial"/>
          <w:bCs/>
        </w:rPr>
        <w:t xml:space="preserve">ul. </w:t>
      </w:r>
      <w:proofErr w:type="spellStart"/>
      <w:r w:rsidR="00AF16EA" w:rsidRPr="00AF16EA">
        <w:rPr>
          <w:rFonts w:ascii="Arial" w:hAnsi="Arial" w:cs="Arial"/>
          <w:bCs/>
        </w:rPr>
        <w:t>Malmeda</w:t>
      </w:r>
      <w:proofErr w:type="spellEnd"/>
      <w:r w:rsidR="002A68D6">
        <w:rPr>
          <w:rFonts w:ascii="Arial" w:hAnsi="Arial" w:cs="Arial"/>
          <w:bCs/>
        </w:rPr>
        <w:t xml:space="preserve"> </w:t>
      </w:r>
      <w:proofErr w:type="spellStart"/>
      <w:r w:rsidR="00AF16EA" w:rsidRPr="00AF16EA">
        <w:rPr>
          <w:rFonts w:ascii="Arial" w:hAnsi="Arial" w:cs="Arial"/>
          <w:bCs/>
        </w:rPr>
        <w:t>Icchoka</w:t>
      </w:r>
      <w:proofErr w:type="spellEnd"/>
      <w:r w:rsidR="00AF16EA" w:rsidRPr="00AF16EA">
        <w:rPr>
          <w:rFonts w:ascii="Arial" w:hAnsi="Arial" w:cs="Arial"/>
          <w:bCs/>
        </w:rPr>
        <w:t xml:space="preserve"> 1, 15-440 Białystok</w:t>
      </w:r>
    </w:p>
    <w:p w14:paraId="69C8963B" w14:textId="77777777" w:rsidR="008B1EBD" w:rsidRDefault="008B1EBD" w:rsidP="008B1EBD">
      <w:pPr>
        <w:pStyle w:val="Akapitzlist"/>
        <w:numPr>
          <w:ilvl w:val="0"/>
          <w:numId w:val="9"/>
        </w:numPr>
        <w:spacing w:after="120" w:line="276" w:lineRule="auto"/>
        <w:ind w:left="426" w:hanging="142"/>
        <w:contextualSpacing w:val="0"/>
        <w:jc w:val="both"/>
        <w:rPr>
          <w:rFonts w:ascii="Arial" w:hAnsi="Arial" w:cs="Arial"/>
          <w:b/>
          <w:bCs/>
        </w:rPr>
      </w:pPr>
      <w:r>
        <w:rPr>
          <w:rFonts w:ascii="Arial" w:hAnsi="Arial" w:cs="Arial"/>
          <w:b/>
          <w:bCs/>
        </w:rPr>
        <w:t xml:space="preserve">INSPEKTOR OCHRONY DANYCH </w:t>
      </w:r>
    </w:p>
    <w:p w14:paraId="3A51F569" w14:textId="58369718" w:rsidR="008B1EBD" w:rsidRPr="00755AAE" w:rsidRDefault="008B1EBD" w:rsidP="008B1EBD">
      <w:pPr>
        <w:spacing w:after="100" w:afterAutospacing="1" w:line="240" w:lineRule="auto"/>
        <w:jc w:val="both"/>
        <w:rPr>
          <w:rFonts w:ascii="Arial" w:hAnsi="Arial" w:cs="Arial"/>
        </w:rPr>
      </w:pPr>
      <w:r>
        <w:rPr>
          <w:rFonts w:ascii="Arial" w:hAnsi="Arial" w:cs="Arial"/>
        </w:rPr>
        <w:t>Administrator wyznaczył Inspektora Ochrony Danych - Pana Zbigniewa Majewskiego oraz Zastępcę IOD - Panią Elżbietę Buchmiet, z którymi można skontaktować się pod adresem e-mail: rodo@computerplus.com.pl</w:t>
      </w:r>
    </w:p>
    <w:p w14:paraId="27D86A63" w14:textId="37EA860A" w:rsidR="00F81029" w:rsidRPr="00755AAE" w:rsidRDefault="00F81029" w:rsidP="00B44739">
      <w:pPr>
        <w:spacing w:after="120" w:line="276" w:lineRule="auto"/>
        <w:ind w:left="425" w:hanging="425"/>
        <w:jc w:val="both"/>
        <w:rPr>
          <w:rFonts w:ascii="Arial" w:hAnsi="Arial" w:cs="Arial"/>
          <w:b/>
          <w:bCs/>
        </w:rPr>
      </w:pPr>
      <w:r w:rsidRPr="00755AAE">
        <w:rPr>
          <w:rFonts w:ascii="Arial" w:hAnsi="Arial" w:cs="Arial"/>
          <w:b/>
          <w:bCs/>
        </w:rPr>
        <w:t>I</w:t>
      </w:r>
      <w:r w:rsidR="008B1EBD">
        <w:rPr>
          <w:rFonts w:ascii="Arial" w:hAnsi="Arial" w:cs="Arial"/>
          <w:b/>
          <w:bCs/>
        </w:rPr>
        <w:t>V</w:t>
      </w:r>
      <w:r w:rsidRPr="00755AAE">
        <w:rPr>
          <w:rFonts w:ascii="Arial" w:hAnsi="Arial" w:cs="Arial"/>
          <w:b/>
          <w:bCs/>
        </w:rPr>
        <w:t>.</w:t>
      </w:r>
      <w:r w:rsidRPr="00755AAE">
        <w:rPr>
          <w:rFonts w:ascii="Arial" w:hAnsi="Arial" w:cs="Arial"/>
          <w:b/>
          <w:bCs/>
        </w:rPr>
        <w:tab/>
        <w:t>CEL I PODSTAWA PRAWNA PRZETWARZANIA DANYCH OSOBOWYCH</w:t>
      </w:r>
    </w:p>
    <w:p w14:paraId="34761615" w14:textId="77777777" w:rsidR="00F81029" w:rsidRPr="00755AAE" w:rsidRDefault="00F81029" w:rsidP="00B44739">
      <w:pPr>
        <w:spacing w:before="120" w:after="120" w:line="240" w:lineRule="auto"/>
        <w:jc w:val="both"/>
        <w:rPr>
          <w:rFonts w:ascii="Arial" w:hAnsi="Arial" w:cs="Arial"/>
        </w:rPr>
      </w:pPr>
      <w:r w:rsidRPr="00755AAE">
        <w:rPr>
          <w:rFonts w:ascii="Arial" w:hAnsi="Arial" w:cs="Arial"/>
        </w:rPr>
        <w:t>Pana/i dane osobowe przetwarzamy w następujących celach:</w:t>
      </w:r>
    </w:p>
    <w:p w14:paraId="371CE059" w14:textId="77777777" w:rsidR="001D2C3B" w:rsidRDefault="002022A0" w:rsidP="001D2C3B">
      <w:pPr>
        <w:pStyle w:val="Akapitzlist"/>
        <w:numPr>
          <w:ilvl w:val="0"/>
          <w:numId w:val="6"/>
        </w:numPr>
        <w:spacing w:before="120" w:after="120" w:line="240" w:lineRule="auto"/>
        <w:jc w:val="both"/>
        <w:rPr>
          <w:rFonts w:ascii="Arial" w:hAnsi="Arial" w:cs="Arial"/>
        </w:rPr>
      </w:pPr>
      <w:r w:rsidRPr="001D2C3B">
        <w:rPr>
          <w:rFonts w:ascii="Arial" w:hAnsi="Arial" w:cs="Arial"/>
        </w:rPr>
        <w:t xml:space="preserve">realizacji umowy </w:t>
      </w:r>
      <w:r w:rsidR="0064437C" w:rsidRPr="001D2C3B">
        <w:rPr>
          <w:rFonts w:ascii="Arial" w:hAnsi="Arial" w:cs="Arial"/>
        </w:rPr>
        <w:t>sprzedaż</w:t>
      </w:r>
      <w:r w:rsidRPr="001D2C3B">
        <w:rPr>
          <w:rFonts w:ascii="Arial" w:hAnsi="Arial" w:cs="Arial"/>
        </w:rPr>
        <w:t>y</w:t>
      </w:r>
      <w:r w:rsidR="00CC1DB6" w:rsidRPr="001D2C3B">
        <w:rPr>
          <w:rFonts w:ascii="Arial" w:hAnsi="Arial" w:cs="Arial"/>
        </w:rPr>
        <w:t xml:space="preserve"> </w:t>
      </w:r>
      <w:r w:rsidR="002A68D6" w:rsidRPr="001D2C3B">
        <w:rPr>
          <w:rFonts w:ascii="Arial" w:hAnsi="Arial" w:cs="Arial"/>
        </w:rPr>
        <w:t>produktów i usług</w:t>
      </w:r>
      <w:r w:rsidR="00CC1DB6" w:rsidRPr="001D2C3B">
        <w:rPr>
          <w:rFonts w:ascii="Arial" w:hAnsi="Arial" w:cs="Arial"/>
        </w:rPr>
        <w:t xml:space="preserve"> z </w:t>
      </w:r>
      <w:r w:rsidR="003A3029" w:rsidRPr="001D2C3B">
        <w:rPr>
          <w:rFonts w:ascii="Arial" w:hAnsi="Arial" w:cs="Arial"/>
        </w:rPr>
        <w:t>K</w:t>
      </w:r>
      <w:r w:rsidR="00CC1DB6" w:rsidRPr="001D2C3B">
        <w:rPr>
          <w:rFonts w:ascii="Arial" w:hAnsi="Arial" w:cs="Arial"/>
        </w:rPr>
        <w:t>lientami (osobami fizycznymi)</w:t>
      </w:r>
      <w:r w:rsidR="00F81029" w:rsidRPr="001D2C3B">
        <w:rPr>
          <w:rFonts w:ascii="Arial" w:hAnsi="Arial" w:cs="Arial"/>
        </w:rPr>
        <w:t xml:space="preserve">; podstawa przetwarzania: art. 6 ust. 1 lit. „b” RODO czynności zmierzające </w:t>
      </w:r>
      <w:r w:rsidRPr="001D2C3B">
        <w:rPr>
          <w:rFonts w:ascii="Arial" w:hAnsi="Arial" w:cs="Arial"/>
        </w:rPr>
        <w:t>wykonania umowy</w:t>
      </w:r>
      <w:r w:rsidR="00B72D66" w:rsidRPr="001D2C3B">
        <w:rPr>
          <w:rFonts w:ascii="Arial" w:hAnsi="Arial" w:cs="Arial"/>
        </w:rPr>
        <w:t xml:space="preserve">, wykonanie </w:t>
      </w:r>
      <w:r w:rsidRPr="001D2C3B">
        <w:rPr>
          <w:rFonts w:ascii="Arial" w:hAnsi="Arial" w:cs="Arial"/>
        </w:rPr>
        <w:t>umowy</w:t>
      </w:r>
      <w:r w:rsidR="00B72D66" w:rsidRPr="001D2C3B">
        <w:rPr>
          <w:rFonts w:ascii="Arial" w:hAnsi="Arial" w:cs="Arial"/>
        </w:rPr>
        <w:t>;</w:t>
      </w:r>
    </w:p>
    <w:p w14:paraId="0F009A50" w14:textId="77777777" w:rsidR="001D2C3B" w:rsidRPr="001D2C3B" w:rsidRDefault="00CC1DB6" w:rsidP="001D2C3B">
      <w:pPr>
        <w:pStyle w:val="Akapitzlist"/>
        <w:numPr>
          <w:ilvl w:val="0"/>
          <w:numId w:val="6"/>
        </w:numPr>
        <w:spacing w:before="120" w:after="120" w:line="240" w:lineRule="auto"/>
        <w:jc w:val="both"/>
        <w:rPr>
          <w:rFonts w:ascii="Arial" w:hAnsi="Arial" w:cs="Arial"/>
        </w:rPr>
      </w:pPr>
      <w:r w:rsidRPr="001D2C3B">
        <w:rPr>
          <w:rFonts w:ascii="Arial" w:hAnsi="Arial" w:cs="Arial"/>
        </w:rPr>
        <w:t>realizacja umów z</w:t>
      </w:r>
      <w:r w:rsidR="002A68D6" w:rsidRPr="001D2C3B">
        <w:rPr>
          <w:rFonts w:ascii="Arial" w:hAnsi="Arial" w:cs="Arial"/>
        </w:rPr>
        <w:t xml:space="preserve"> Klientami i</w:t>
      </w:r>
      <w:r w:rsidRPr="001D2C3B">
        <w:rPr>
          <w:rFonts w:ascii="Arial" w:hAnsi="Arial" w:cs="Arial"/>
        </w:rPr>
        <w:t xml:space="preserve"> </w:t>
      </w:r>
      <w:r w:rsidR="003A3029" w:rsidRPr="001D2C3B">
        <w:rPr>
          <w:rFonts w:ascii="Arial" w:hAnsi="Arial" w:cs="Arial"/>
        </w:rPr>
        <w:t>K</w:t>
      </w:r>
      <w:r w:rsidRPr="001D2C3B">
        <w:rPr>
          <w:rFonts w:ascii="Arial" w:hAnsi="Arial" w:cs="Arial"/>
        </w:rPr>
        <w:t xml:space="preserve">ontrahentami, </w:t>
      </w:r>
      <w:r w:rsidRPr="001D2C3B">
        <w:rPr>
          <w:rFonts w:ascii="Arial" w:hAnsi="Arial" w:cs="Arial"/>
          <w:iCs/>
          <w:color w:val="000000"/>
        </w:rPr>
        <w:t xml:space="preserve">podstawa przetwarzania: art. 6 ust. 1 </w:t>
      </w:r>
      <w:bookmarkStart w:id="0" w:name="_Hlk72924307"/>
      <w:r w:rsidRPr="001D2C3B">
        <w:rPr>
          <w:rFonts w:ascii="Arial" w:hAnsi="Arial" w:cs="Arial"/>
          <w:iCs/>
          <w:color w:val="000000"/>
        </w:rPr>
        <w:t>lit. „f” RODO, – prawnie uzasadniony interes realizowany przez administratora lub osobę trzecią</w:t>
      </w:r>
      <w:bookmarkEnd w:id="0"/>
      <w:r w:rsidRPr="001D2C3B">
        <w:rPr>
          <w:rFonts w:ascii="Arial" w:hAnsi="Arial" w:cs="Arial"/>
          <w:iCs/>
          <w:color w:val="000000"/>
        </w:rPr>
        <w:t>;</w:t>
      </w:r>
    </w:p>
    <w:p w14:paraId="32DEA05E" w14:textId="77777777" w:rsidR="001D2C3B" w:rsidRDefault="00F81029" w:rsidP="001D2C3B">
      <w:pPr>
        <w:pStyle w:val="Akapitzlist"/>
        <w:numPr>
          <w:ilvl w:val="0"/>
          <w:numId w:val="6"/>
        </w:numPr>
        <w:spacing w:before="120" w:after="120" w:line="240" w:lineRule="auto"/>
        <w:jc w:val="both"/>
        <w:rPr>
          <w:rFonts w:ascii="Arial" w:hAnsi="Arial" w:cs="Arial"/>
        </w:rPr>
      </w:pPr>
      <w:r w:rsidRPr="001D2C3B">
        <w:rPr>
          <w:rFonts w:ascii="Arial" w:hAnsi="Arial" w:cs="Arial"/>
        </w:rPr>
        <w:t>wykonania ciążących na Administratorze obowiązków prawnych (np. wystawienia i przechowywania faktur oraz innych dokumentów księgowych, udostępniania danych tzw. uprawnionym podmiotom, organom i jednostkom administracji państwowej), podstawa przetwarzania: art. 6 ust. 1 lit. „c” RODO – przetwarzanie niezbędne do wypełnienia obowiązku prawnego ciążącego na administratorze;</w:t>
      </w:r>
    </w:p>
    <w:p w14:paraId="36CFB10C" w14:textId="77777777" w:rsidR="001D2C3B" w:rsidRDefault="00F81029" w:rsidP="001D2C3B">
      <w:pPr>
        <w:pStyle w:val="Akapitzlist"/>
        <w:numPr>
          <w:ilvl w:val="0"/>
          <w:numId w:val="6"/>
        </w:numPr>
        <w:spacing w:before="120" w:after="120" w:line="240" w:lineRule="auto"/>
        <w:jc w:val="both"/>
        <w:rPr>
          <w:rFonts w:ascii="Arial" w:hAnsi="Arial" w:cs="Arial"/>
        </w:rPr>
      </w:pPr>
      <w:r w:rsidRPr="001D2C3B">
        <w:rPr>
          <w:rFonts w:ascii="Arial" w:hAnsi="Arial" w:cs="Arial"/>
        </w:rPr>
        <w:t>dochodzenia ewentualnych roszczeń z tytułu niewykonania lub nienależytego wykonania zawartych w pkt. 1</w:t>
      </w:r>
      <w:r w:rsidR="00CC1DB6" w:rsidRPr="001D2C3B">
        <w:rPr>
          <w:rFonts w:ascii="Arial" w:hAnsi="Arial" w:cs="Arial"/>
        </w:rPr>
        <w:t>, 2</w:t>
      </w:r>
      <w:r w:rsidRPr="001D2C3B">
        <w:rPr>
          <w:rFonts w:ascii="Arial" w:hAnsi="Arial" w:cs="Arial"/>
        </w:rPr>
        <w:t xml:space="preserve"> umów, podstawa przetwarzania: art. 6 ust. 1 lit. „f” RODO – prawnie uzasadniony interes realizowany przez administratora lub osobę trzecią;</w:t>
      </w:r>
    </w:p>
    <w:p w14:paraId="59B7F21C" w14:textId="038BC928" w:rsidR="001D2C3B" w:rsidRDefault="00B44739" w:rsidP="001D2C3B">
      <w:pPr>
        <w:pStyle w:val="Akapitzlist"/>
        <w:numPr>
          <w:ilvl w:val="0"/>
          <w:numId w:val="6"/>
        </w:numPr>
        <w:spacing w:before="120" w:after="120" w:line="240" w:lineRule="auto"/>
        <w:jc w:val="both"/>
        <w:rPr>
          <w:rFonts w:ascii="Arial" w:hAnsi="Arial" w:cs="Arial"/>
        </w:rPr>
      </w:pPr>
      <w:r w:rsidRPr="001D2C3B">
        <w:rPr>
          <w:rFonts w:ascii="Arial" w:hAnsi="Arial" w:cs="Arial"/>
        </w:rPr>
        <w:t>marketingu usług świadczonych przez Administratora</w:t>
      </w:r>
      <w:r w:rsidR="006A64CE">
        <w:rPr>
          <w:rFonts w:ascii="Arial" w:hAnsi="Arial" w:cs="Arial"/>
        </w:rPr>
        <w:t xml:space="preserve">, w tym komunikacji </w:t>
      </w:r>
      <w:r w:rsidR="006A64CE" w:rsidRPr="00A83BDD">
        <w:rPr>
          <w:rFonts w:ascii="Arial" w:hAnsi="Arial" w:cs="Arial"/>
        </w:rPr>
        <w:t xml:space="preserve">za pomocą </w:t>
      </w:r>
      <w:proofErr w:type="spellStart"/>
      <w:r w:rsidR="006A64CE" w:rsidRPr="00A83BDD">
        <w:rPr>
          <w:rFonts w:ascii="Arial" w:hAnsi="Arial" w:cs="Arial"/>
        </w:rPr>
        <w:t>Newsletter’a</w:t>
      </w:r>
      <w:proofErr w:type="spellEnd"/>
      <w:r w:rsidR="00A83BDD">
        <w:rPr>
          <w:rFonts w:ascii="Arial" w:hAnsi="Arial" w:cs="Arial"/>
        </w:rPr>
        <w:t>,</w:t>
      </w:r>
      <w:r w:rsidRPr="001D2C3B">
        <w:rPr>
          <w:rFonts w:ascii="Arial" w:hAnsi="Arial" w:cs="Arial"/>
        </w:rPr>
        <w:t xml:space="preserve"> podstawa przetwarzania: art. 6 ust. 1 lit. „a” RODO, – zgoda osoby, której dane dotyczą</w:t>
      </w:r>
      <w:r w:rsidR="00F81029" w:rsidRPr="001D2C3B">
        <w:rPr>
          <w:rFonts w:ascii="Arial" w:hAnsi="Arial" w:cs="Arial"/>
        </w:rPr>
        <w:t>;</w:t>
      </w:r>
    </w:p>
    <w:p w14:paraId="77DD8C36" w14:textId="3F707EA9" w:rsidR="002022A0" w:rsidRPr="001D2C3B" w:rsidRDefault="00F81029" w:rsidP="001D2C3B">
      <w:pPr>
        <w:pStyle w:val="Akapitzlist"/>
        <w:numPr>
          <w:ilvl w:val="0"/>
          <w:numId w:val="6"/>
        </w:numPr>
        <w:spacing w:after="100" w:afterAutospacing="1" w:line="240" w:lineRule="auto"/>
        <w:ind w:left="714" w:hanging="357"/>
        <w:contextualSpacing w:val="0"/>
        <w:jc w:val="both"/>
        <w:rPr>
          <w:rFonts w:ascii="Arial" w:hAnsi="Arial" w:cs="Arial"/>
        </w:rPr>
      </w:pPr>
      <w:r w:rsidRPr="001D2C3B">
        <w:rPr>
          <w:rFonts w:ascii="Arial" w:hAnsi="Arial" w:cs="Arial"/>
        </w:rPr>
        <w:t>obsług</w:t>
      </w:r>
      <w:r w:rsidR="00B44739" w:rsidRPr="001D2C3B">
        <w:rPr>
          <w:rFonts w:ascii="Arial" w:hAnsi="Arial" w:cs="Arial"/>
        </w:rPr>
        <w:t>i</w:t>
      </w:r>
      <w:r w:rsidRPr="001D2C3B">
        <w:rPr>
          <w:rFonts w:ascii="Arial" w:hAnsi="Arial" w:cs="Arial"/>
        </w:rPr>
        <w:t xml:space="preserve"> korespondencji z klientami w celach innych niż dostarczenie i świadczenie usług określonych w pkt. 1,</w:t>
      </w:r>
      <w:r w:rsidR="00CC1DB6" w:rsidRPr="001D2C3B">
        <w:rPr>
          <w:rFonts w:ascii="Arial" w:hAnsi="Arial" w:cs="Arial"/>
        </w:rPr>
        <w:t xml:space="preserve"> 2</w:t>
      </w:r>
      <w:r w:rsidRPr="001D2C3B">
        <w:rPr>
          <w:rFonts w:ascii="Arial" w:hAnsi="Arial" w:cs="Arial"/>
        </w:rPr>
        <w:t xml:space="preserve"> podstawa przetwarzania: art. 6 ust. 1 lit. „f” RODO, – prawnie uzasadniony interes realizowany przez administratora lub osobę trzecią.</w:t>
      </w:r>
    </w:p>
    <w:p w14:paraId="0958E7C2" w14:textId="3B24F3B1" w:rsidR="00F81029" w:rsidRPr="00755AAE" w:rsidRDefault="00F81029" w:rsidP="001D2C3B">
      <w:pPr>
        <w:spacing w:after="120" w:line="276" w:lineRule="auto"/>
        <w:jc w:val="both"/>
        <w:rPr>
          <w:rFonts w:ascii="Arial" w:hAnsi="Arial" w:cs="Arial"/>
          <w:b/>
          <w:bCs/>
        </w:rPr>
      </w:pPr>
      <w:r w:rsidRPr="00755AAE">
        <w:rPr>
          <w:rFonts w:ascii="Arial" w:hAnsi="Arial" w:cs="Arial"/>
          <w:b/>
          <w:bCs/>
        </w:rPr>
        <w:t>V.</w:t>
      </w:r>
      <w:r w:rsidRPr="00755AAE">
        <w:rPr>
          <w:rFonts w:ascii="Arial" w:hAnsi="Arial" w:cs="Arial"/>
          <w:b/>
          <w:bCs/>
        </w:rPr>
        <w:tab/>
        <w:t>ODBIORCY DANYCH</w:t>
      </w:r>
    </w:p>
    <w:p w14:paraId="512CC8A9" w14:textId="312D1AB7" w:rsidR="001D2C3B" w:rsidRDefault="00F81029" w:rsidP="001D2C3B">
      <w:pPr>
        <w:spacing w:after="100" w:afterAutospacing="1" w:line="240" w:lineRule="auto"/>
        <w:jc w:val="both"/>
        <w:rPr>
          <w:rFonts w:ascii="Arial" w:hAnsi="Arial" w:cs="Arial"/>
        </w:rPr>
      </w:pPr>
      <w:r w:rsidRPr="00755AAE">
        <w:rPr>
          <w:rFonts w:ascii="Arial" w:hAnsi="Arial" w:cs="Arial"/>
        </w:rPr>
        <w:t>Dostęp do danych będą miały osoby pracujące i współpracujące z Administratorem w zakresie realizacji usług na Pan</w:t>
      </w:r>
      <w:r w:rsidR="007A67BE">
        <w:rPr>
          <w:rFonts w:ascii="Arial" w:hAnsi="Arial" w:cs="Arial"/>
        </w:rPr>
        <w:t>i</w:t>
      </w:r>
      <w:r w:rsidRPr="00755AAE">
        <w:rPr>
          <w:rFonts w:ascii="Arial" w:hAnsi="Arial" w:cs="Arial"/>
        </w:rPr>
        <w:t>/</w:t>
      </w:r>
      <w:r w:rsidR="007A67BE">
        <w:rPr>
          <w:rFonts w:ascii="Arial" w:hAnsi="Arial" w:cs="Arial"/>
        </w:rPr>
        <w:t>a</w:t>
      </w:r>
      <w:r w:rsidRPr="00755AAE">
        <w:rPr>
          <w:rFonts w:ascii="Arial" w:hAnsi="Arial" w:cs="Arial"/>
        </w:rPr>
        <w:t xml:space="preserve"> rzecz, w tym realizujących usługi wsparcia </w:t>
      </w:r>
      <w:r w:rsidR="0064437C" w:rsidRPr="00755AAE">
        <w:rPr>
          <w:rFonts w:ascii="Arial" w:hAnsi="Arial" w:cs="Arial"/>
        </w:rPr>
        <w:t xml:space="preserve">systemów </w:t>
      </w:r>
      <w:r w:rsidR="0064437C" w:rsidRPr="00755AAE">
        <w:rPr>
          <w:rFonts w:ascii="Arial" w:hAnsi="Arial" w:cs="Arial"/>
        </w:rPr>
        <w:lastRenderedPageBreak/>
        <w:t xml:space="preserve">informatycznych </w:t>
      </w:r>
      <w:r w:rsidR="002A68D6">
        <w:rPr>
          <w:rFonts w:ascii="Arial" w:hAnsi="Arial" w:cs="Arial"/>
        </w:rPr>
        <w:t>IT</w:t>
      </w:r>
      <w:r w:rsidR="002022A0" w:rsidRPr="00755AAE">
        <w:rPr>
          <w:rFonts w:ascii="Arial" w:hAnsi="Arial" w:cs="Arial"/>
        </w:rPr>
        <w:t>,</w:t>
      </w:r>
      <w:r w:rsidR="003A3029" w:rsidRPr="00755AAE">
        <w:rPr>
          <w:rFonts w:ascii="Arial" w:hAnsi="Arial" w:cs="Arial"/>
        </w:rPr>
        <w:t xml:space="preserve"> </w:t>
      </w:r>
      <w:r w:rsidRPr="00755AAE">
        <w:rPr>
          <w:rFonts w:ascii="Arial" w:hAnsi="Arial" w:cs="Arial"/>
        </w:rPr>
        <w:t>upowa</w:t>
      </w:r>
      <w:r w:rsidR="0064437C" w:rsidRPr="00755AAE">
        <w:rPr>
          <w:rFonts w:ascii="Arial" w:hAnsi="Arial" w:cs="Arial"/>
        </w:rPr>
        <w:t>żniony personel Administratora</w:t>
      </w:r>
      <w:r w:rsidR="00AE3621" w:rsidRPr="00755AAE">
        <w:rPr>
          <w:rFonts w:ascii="Arial" w:hAnsi="Arial" w:cs="Arial"/>
        </w:rPr>
        <w:t>,</w:t>
      </w:r>
      <w:r w:rsidR="003A3029" w:rsidRPr="00755AAE">
        <w:rPr>
          <w:rFonts w:ascii="Arial" w:hAnsi="Arial" w:cs="Arial"/>
        </w:rPr>
        <w:t xml:space="preserve"> </w:t>
      </w:r>
      <w:r w:rsidR="002A68D6">
        <w:rPr>
          <w:rFonts w:ascii="Arial" w:hAnsi="Arial" w:cs="Arial"/>
        </w:rPr>
        <w:t>k</w:t>
      </w:r>
      <w:r w:rsidR="003A3029" w:rsidRPr="00755AAE">
        <w:rPr>
          <w:rFonts w:ascii="Arial" w:hAnsi="Arial" w:cs="Arial"/>
        </w:rPr>
        <w:t>ontrahenci</w:t>
      </w:r>
      <w:r w:rsidR="002A68D6">
        <w:rPr>
          <w:rFonts w:ascii="Arial" w:hAnsi="Arial" w:cs="Arial"/>
        </w:rPr>
        <w:t>/podwykonawcy usług</w:t>
      </w:r>
      <w:r w:rsidR="003A3029" w:rsidRPr="00755AAE">
        <w:rPr>
          <w:rFonts w:ascii="Arial" w:hAnsi="Arial" w:cs="Arial"/>
        </w:rPr>
        <w:t>,</w:t>
      </w:r>
      <w:r w:rsidR="00AE3621" w:rsidRPr="00755AAE">
        <w:rPr>
          <w:rFonts w:ascii="Arial" w:hAnsi="Arial" w:cs="Arial"/>
        </w:rPr>
        <w:t xml:space="preserve"> bank, </w:t>
      </w:r>
      <w:r w:rsidR="003A3029" w:rsidRPr="00755AAE">
        <w:rPr>
          <w:rFonts w:ascii="Arial" w:hAnsi="Arial" w:cs="Arial"/>
        </w:rPr>
        <w:t xml:space="preserve">Poczta Polska, </w:t>
      </w:r>
      <w:r w:rsidR="00AE3621" w:rsidRPr="00755AAE">
        <w:rPr>
          <w:rFonts w:ascii="Arial" w:hAnsi="Arial" w:cs="Arial"/>
        </w:rPr>
        <w:t>firmy kurierskie.</w:t>
      </w:r>
    </w:p>
    <w:p w14:paraId="02192E1B" w14:textId="13A5A0C6" w:rsidR="00F81029" w:rsidRPr="00755AAE" w:rsidRDefault="00D87E2A" w:rsidP="002138AC">
      <w:pPr>
        <w:spacing w:after="120" w:line="276" w:lineRule="auto"/>
        <w:jc w:val="both"/>
        <w:rPr>
          <w:rFonts w:ascii="Arial" w:hAnsi="Arial" w:cs="Arial"/>
          <w:b/>
          <w:bCs/>
        </w:rPr>
      </w:pPr>
      <w:r w:rsidRPr="00755AAE">
        <w:rPr>
          <w:rFonts w:ascii="Arial" w:hAnsi="Arial" w:cs="Arial"/>
          <w:b/>
          <w:bCs/>
        </w:rPr>
        <w:t>V</w:t>
      </w:r>
      <w:r w:rsidR="008B1EBD">
        <w:rPr>
          <w:rFonts w:ascii="Arial" w:hAnsi="Arial" w:cs="Arial"/>
          <w:b/>
          <w:bCs/>
        </w:rPr>
        <w:t>I</w:t>
      </w:r>
      <w:r w:rsidR="00F81029" w:rsidRPr="00755AAE">
        <w:rPr>
          <w:rFonts w:ascii="Arial" w:hAnsi="Arial" w:cs="Arial"/>
          <w:b/>
          <w:bCs/>
        </w:rPr>
        <w:t>.</w:t>
      </w:r>
      <w:r w:rsidR="00F81029" w:rsidRPr="00755AAE">
        <w:rPr>
          <w:rFonts w:ascii="Arial" w:hAnsi="Arial" w:cs="Arial"/>
          <w:b/>
          <w:bCs/>
        </w:rPr>
        <w:tab/>
        <w:t>PRZEKAZYWANIE DANYCH OSOBOWYCH DO PAŃSTW TRZECICH LUB ORGANIZACJI MIĘDZYNARODOWEJ</w:t>
      </w:r>
    </w:p>
    <w:p w14:paraId="1B0A71D7" w14:textId="0D3204EC" w:rsidR="00F81029" w:rsidRPr="00755AAE" w:rsidRDefault="00F81029" w:rsidP="001D2C3B">
      <w:pPr>
        <w:spacing w:after="100" w:afterAutospacing="1" w:line="240" w:lineRule="auto"/>
        <w:jc w:val="both"/>
        <w:rPr>
          <w:rFonts w:ascii="Arial" w:hAnsi="Arial" w:cs="Arial"/>
        </w:rPr>
      </w:pPr>
      <w:r w:rsidRPr="00755AAE">
        <w:rPr>
          <w:rFonts w:ascii="Arial" w:hAnsi="Arial" w:cs="Arial"/>
        </w:rPr>
        <w:t>Administrator nie zamierza przekazywać Pan</w:t>
      </w:r>
      <w:r w:rsidR="007A67BE">
        <w:rPr>
          <w:rFonts w:ascii="Arial" w:hAnsi="Arial" w:cs="Arial"/>
        </w:rPr>
        <w:t>i</w:t>
      </w:r>
      <w:r w:rsidRPr="00755AAE">
        <w:rPr>
          <w:rFonts w:ascii="Arial" w:hAnsi="Arial" w:cs="Arial"/>
        </w:rPr>
        <w:t>/</w:t>
      </w:r>
      <w:r w:rsidR="007A67BE">
        <w:rPr>
          <w:rFonts w:ascii="Arial" w:hAnsi="Arial" w:cs="Arial"/>
        </w:rPr>
        <w:t>a</w:t>
      </w:r>
      <w:r w:rsidRPr="00755AAE">
        <w:rPr>
          <w:rFonts w:ascii="Arial" w:hAnsi="Arial" w:cs="Arial"/>
        </w:rPr>
        <w:t xml:space="preserve"> danych do państw trzecich (poza obszar Europejskiego Obszaru Gospodarczego tj. obszar obejmujący kraje Unii Europejskiej, Norwegię, Liechtenstein i Islandię) lub organizacji międzynarodowej.</w:t>
      </w:r>
    </w:p>
    <w:p w14:paraId="7ABE0924" w14:textId="54158CBE" w:rsidR="00F81029" w:rsidRPr="00755AAE" w:rsidRDefault="00D87E2A" w:rsidP="001D2C3B">
      <w:pPr>
        <w:spacing w:after="120" w:line="276" w:lineRule="auto"/>
        <w:jc w:val="both"/>
        <w:rPr>
          <w:rFonts w:ascii="Arial" w:hAnsi="Arial" w:cs="Arial"/>
          <w:b/>
          <w:bCs/>
        </w:rPr>
      </w:pPr>
      <w:r w:rsidRPr="00755AAE">
        <w:rPr>
          <w:rFonts w:ascii="Arial" w:hAnsi="Arial" w:cs="Arial"/>
          <w:b/>
          <w:bCs/>
        </w:rPr>
        <w:t>V</w:t>
      </w:r>
      <w:r w:rsidR="008B1EBD">
        <w:rPr>
          <w:rFonts w:ascii="Arial" w:hAnsi="Arial" w:cs="Arial"/>
          <w:b/>
          <w:bCs/>
        </w:rPr>
        <w:t>I</w:t>
      </w:r>
      <w:r w:rsidR="00F81029" w:rsidRPr="00755AAE">
        <w:rPr>
          <w:rFonts w:ascii="Arial" w:hAnsi="Arial" w:cs="Arial"/>
          <w:b/>
          <w:bCs/>
        </w:rPr>
        <w:t>I.</w:t>
      </w:r>
      <w:r w:rsidR="00F81029" w:rsidRPr="00755AAE">
        <w:rPr>
          <w:rFonts w:ascii="Arial" w:hAnsi="Arial" w:cs="Arial"/>
          <w:b/>
          <w:bCs/>
        </w:rPr>
        <w:tab/>
        <w:t>OKRES PRZECHOWYWANIA DANYCH OSOBOWYCH</w:t>
      </w:r>
    </w:p>
    <w:p w14:paraId="67719838" w14:textId="0A2B7F1A" w:rsidR="00F81029" w:rsidRPr="00755AAE" w:rsidRDefault="00F81029" w:rsidP="001D2C3B">
      <w:pPr>
        <w:spacing w:before="120" w:after="120" w:line="240" w:lineRule="auto"/>
        <w:jc w:val="both"/>
        <w:rPr>
          <w:rFonts w:ascii="Arial" w:hAnsi="Arial" w:cs="Arial"/>
        </w:rPr>
      </w:pPr>
      <w:r w:rsidRPr="00755AAE">
        <w:rPr>
          <w:rFonts w:ascii="Arial" w:hAnsi="Arial" w:cs="Arial"/>
        </w:rPr>
        <w:t>Pan</w:t>
      </w:r>
      <w:r w:rsidR="007A67BE">
        <w:rPr>
          <w:rFonts w:ascii="Arial" w:hAnsi="Arial" w:cs="Arial"/>
        </w:rPr>
        <w:t>i</w:t>
      </w:r>
      <w:r w:rsidRPr="00755AAE">
        <w:rPr>
          <w:rFonts w:ascii="Arial" w:hAnsi="Arial" w:cs="Arial"/>
        </w:rPr>
        <w:t>/</w:t>
      </w:r>
      <w:r w:rsidR="007A67BE">
        <w:rPr>
          <w:rFonts w:ascii="Arial" w:hAnsi="Arial" w:cs="Arial"/>
        </w:rPr>
        <w:t>a</w:t>
      </w:r>
      <w:r w:rsidRPr="00755AAE">
        <w:rPr>
          <w:rFonts w:ascii="Arial" w:hAnsi="Arial" w:cs="Arial"/>
        </w:rPr>
        <w:t xml:space="preserve"> dane osobowe będą przechowywane:</w:t>
      </w:r>
    </w:p>
    <w:p w14:paraId="7690065E" w14:textId="0E512DCD" w:rsidR="001D2C3B" w:rsidRPr="001D2C3B" w:rsidRDefault="002022A0" w:rsidP="001D2C3B">
      <w:pPr>
        <w:pStyle w:val="Akapitzlist"/>
        <w:numPr>
          <w:ilvl w:val="0"/>
          <w:numId w:val="8"/>
        </w:numPr>
        <w:spacing w:after="0" w:line="240" w:lineRule="auto"/>
        <w:jc w:val="both"/>
        <w:rPr>
          <w:rFonts w:ascii="Arial" w:hAnsi="Arial" w:cs="Arial"/>
        </w:rPr>
      </w:pPr>
      <w:r w:rsidRPr="001D2C3B">
        <w:rPr>
          <w:rFonts w:ascii="Arial" w:hAnsi="Arial" w:cs="Arial"/>
        </w:rPr>
        <w:t xml:space="preserve">przez okres trwania umów </w:t>
      </w:r>
      <w:r w:rsidR="003349FC" w:rsidRPr="001D2C3B">
        <w:rPr>
          <w:rFonts w:ascii="Arial" w:hAnsi="Arial" w:cs="Arial"/>
          <w:iCs/>
          <w:color w:val="000000"/>
        </w:rPr>
        <w:t>sprzedaży</w:t>
      </w:r>
      <w:r w:rsidR="002A68D6" w:rsidRPr="001D2C3B">
        <w:rPr>
          <w:rFonts w:ascii="Arial" w:hAnsi="Arial" w:cs="Arial"/>
          <w:iCs/>
          <w:color w:val="000000"/>
        </w:rPr>
        <w:t xml:space="preserve"> produktów i usług</w:t>
      </w:r>
      <w:r w:rsidR="003349FC" w:rsidRPr="001D2C3B">
        <w:rPr>
          <w:rFonts w:ascii="Arial" w:hAnsi="Arial" w:cs="Arial"/>
          <w:iCs/>
          <w:color w:val="000000"/>
        </w:rPr>
        <w:t xml:space="preserve"> </w:t>
      </w:r>
      <w:r w:rsidRPr="001D2C3B">
        <w:rPr>
          <w:rFonts w:ascii="Arial" w:hAnsi="Arial" w:cs="Arial"/>
          <w:iCs/>
          <w:color w:val="000000"/>
        </w:rPr>
        <w:t xml:space="preserve">oraz </w:t>
      </w:r>
      <w:r w:rsidR="00F81029" w:rsidRPr="001D2C3B">
        <w:rPr>
          <w:rFonts w:ascii="Arial" w:hAnsi="Arial" w:cs="Arial"/>
        </w:rPr>
        <w:t>po zakończeniu trwania takich umów w celu pełnego rozliczenia się stron z warunków umów, w tym do czasu upływu terminu przedawnienia roszczeń z takich umów (3 lata od rozwiązania umowy), a w zakresie rozliczeń z urzędem skarbowym przez okres przedawnienia zobowiązań podatkowych tj. 5 lat od końca roku podatkowego, w którym pojawiła się konieczność zapłaty podatku z tytułu świadczonych na Państwa rzecz usług</w:t>
      </w:r>
      <w:r w:rsidR="00BA59FF" w:rsidRPr="001D2C3B">
        <w:rPr>
          <w:rFonts w:ascii="Arial" w:hAnsi="Arial" w:cs="Arial"/>
        </w:rPr>
        <w:t>;</w:t>
      </w:r>
    </w:p>
    <w:p w14:paraId="237B21EC" w14:textId="26F4E441" w:rsidR="00F81029" w:rsidRDefault="006A64CE">
      <w:pPr>
        <w:spacing w:after="0" w:line="240" w:lineRule="auto"/>
        <w:ind w:left="850" w:hanging="425"/>
        <w:jc w:val="both"/>
        <w:rPr>
          <w:rFonts w:ascii="Arial" w:hAnsi="Arial" w:cs="Arial"/>
        </w:rPr>
        <w:pPrChange w:id="1" w:author="Elżbieta Buchmiet" w:date="2023-12-06T13:34:00Z">
          <w:pPr>
            <w:spacing w:after="100" w:afterAutospacing="1" w:line="240" w:lineRule="auto"/>
            <w:ind w:left="850" w:hanging="425"/>
            <w:jc w:val="both"/>
          </w:pPr>
        </w:pPrChange>
      </w:pPr>
      <w:r>
        <w:rPr>
          <w:rFonts w:ascii="Arial" w:hAnsi="Arial" w:cs="Arial"/>
        </w:rPr>
        <w:t>2.</w:t>
      </w:r>
      <w:r w:rsidR="00F81029" w:rsidRPr="00755AAE">
        <w:rPr>
          <w:rFonts w:ascii="Arial" w:hAnsi="Arial" w:cs="Arial"/>
        </w:rPr>
        <w:tab/>
        <w:t>do czasu niezbędnego do udzielenia odpowiedzi na przesłane zapytania, w przypadku prowadzenia korespondencji; po tym czasie dane będą przechowywane do momentu przedawnienia ewentualnych roszczeń (3 lata od zakończenia korespondencji).</w:t>
      </w:r>
    </w:p>
    <w:p w14:paraId="5681F0DB" w14:textId="11DEFAD6" w:rsidR="0082462A" w:rsidRPr="00755AAE" w:rsidRDefault="0082462A" w:rsidP="001D2C3B">
      <w:pPr>
        <w:spacing w:after="100" w:afterAutospacing="1" w:line="240" w:lineRule="auto"/>
        <w:ind w:left="850" w:hanging="425"/>
        <w:jc w:val="both"/>
        <w:rPr>
          <w:rFonts w:ascii="Arial" w:hAnsi="Arial" w:cs="Arial"/>
        </w:rPr>
      </w:pPr>
      <w:r>
        <w:rPr>
          <w:rFonts w:ascii="Arial" w:hAnsi="Arial" w:cs="Arial"/>
        </w:rPr>
        <w:t xml:space="preserve">3. </w:t>
      </w:r>
      <w:r>
        <w:rPr>
          <w:rFonts w:ascii="Arial" w:hAnsi="Arial" w:cs="Arial"/>
        </w:rPr>
        <w:tab/>
        <w:t>do czasu odwołania wyrażonej zgody na działania marketingowe</w:t>
      </w:r>
    </w:p>
    <w:p w14:paraId="45D12BF5" w14:textId="59C5336F" w:rsidR="00F81029" w:rsidRPr="00755AAE" w:rsidRDefault="00D87E2A" w:rsidP="001D2C3B">
      <w:pPr>
        <w:spacing w:after="120" w:line="240" w:lineRule="auto"/>
        <w:jc w:val="both"/>
        <w:rPr>
          <w:rFonts w:ascii="Arial" w:hAnsi="Arial" w:cs="Arial"/>
          <w:b/>
          <w:bCs/>
        </w:rPr>
      </w:pPr>
      <w:r w:rsidRPr="00755AAE">
        <w:rPr>
          <w:rFonts w:ascii="Arial" w:hAnsi="Arial" w:cs="Arial"/>
          <w:b/>
          <w:bCs/>
        </w:rPr>
        <w:t>V</w:t>
      </w:r>
      <w:r w:rsidR="008B1EBD">
        <w:rPr>
          <w:rFonts w:ascii="Arial" w:hAnsi="Arial" w:cs="Arial"/>
          <w:b/>
          <w:bCs/>
        </w:rPr>
        <w:t>I</w:t>
      </w:r>
      <w:r w:rsidRPr="00755AAE">
        <w:rPr>
          <w:rFonts w:ascii="Arial" w:hAnsi="Arial" w:cs="Arial"/>
          <w:b/>
          <w:bCs/>
        </w:rPr>
        <w:t>II</w:t>
      </w:r>
      <w:r w:rsidR="00F81029" w:rsidRPr="00755AAE">
        <w:rPr>
          <w:rFonts w:ascii="Arial" w:hAnsi="Arial" w:cs="Arial"/>
          <w:b/>
          <w:bCs/>
        </w:rPr>
        <w:t>.</w:t>
      </w:r>
      <w:r w:rsidR="00F81029" w:rsidRPr="00755AAE">
        <w:rPr>
          <w:rFonts w:ascii="Arial" w:hAnsi="Arial" w:cs="Arial"/>
          <w:b/>
          <w:bCs/>
        </w:rPr>
        <w:tab/>
        <w:t xml:space="preserve">PRAWA OSOBY, KTÓREJ DOTYCZĄ </w:t>
      </w:r>
    </w:p>
    <w:p w14:paraId="4C4813F3" w14:textId="77777777" w:rsidR="003044A6" w:rsidRPr="00CD51F4" w:rsidRDefault="003044A6" w:rsidP="001D2C3B">
      <w:pPr>
        <w:shd w:val="clear" w:color="auto" w:fill="FFFFFF"/>
        <w:spacing w:before="120" w:after="120" w:line="240" w:lineRule="auto"/>
        <w:jc w:val="both"/>
        <w:rPr>
          <w:rFonts w:ascii="Arial" w:eastAsia="Calibri" w:hAnsi="Arial" w:cs="Arial"/>
        </w:rPr>
      </w:pPr>
      <w:r w:rsidRPr="00CD51F4">
        <w:rPr>
          <w:rFonts w:ascii="Arial" w:eastAsia="Calibri" w:hAnsi="Arial" w:cs="Arial"/>
        </w:rPr>
        <w:t>Ma Pani/Pan prawo do:</w:t>
      </w:r>
    </w:p>
    <w:p w14:paraId="0432244D" w14:textId="77777777" w:rsidR="003044A6" w:rsidRPr="00CD51F4" w:rsidRDefault="003044A6" w:rsidP="001D2C3B">
      <w:pPr>
        <w:numPr>
          <w:ilvl w:val="0"/>
          <w:numId w:val="3"/>
        </w:numPr>
        <w:shd w:val="clear" w:color="auto" w:fill="FFFFFF"/>
        <w:spacing w:before="120" w:after="120" w:line="240" w:lineRule="auto"/>
        <w:contextualSpacing/>
        <w:jc w:val="both"/>
        <w:rPr>
          <w:rFonts w:ascii="Arial" w:eastAsia="Calibri" w:hAnsi="Arial" w:cs="Arial"/>
        </w:rPr>
      </w:pPr>
      <w:r w:rsidRPr="00CD51F4">
        <w:rPr>
          <w:rFonts w:ascii="Arial" w:eastAsia="Calibri" w:hAnsi="Arial" w:cs="Arial"/>
        </w:rPr>
        <w:t>dostępu do swoich danych oraz otrzymania ich kopii;</w:t>
      </w:r>
    </w:p>
    <w:p w14:paraId="12A75B58" w14:textId="77777777" w:rsidR="003044A6" w:rsidRPr="00CD51F4" w:rsidRDefault="003044A6" w:rsidP="001D2C3B">
      <w:pPr>
        <w:numPr>
          <w:ilvl w:val="0"/>
          <w:numId w:val="3"/>
        </w:numPr>
        <w:shd w:val="clear" w:color="auto" w:fill="FFFFFF"/>
        <w:spacing w:before="120" w:after="120" w:line="240" w:lineRule="auto"/>
        <w:contextualSpacing/>
        <w:jc w:val="both"/>
        <w:rPr>
          <w:rFonts w:ascii="Arial" w:eastAsia="Calibri" w:hAnsi="Arial" w:cs="Arial"/>
        </w:rPr>
      </w:pPr>
      <w:r w:rsidRPr="00CD51F4">
        <w:rPr>
          <w:rFonts w:ascii="Arial" w:eastAsia="Calibri" w:hAnsi="Arial" w:cs="Arial"/>
        </w:rPr>
        <w:t>sprostowania (poprawiania) danych osobowych, które są nieprawidłowe;</w:t>
      </w:r>
    </w:p>
    <w:p w14:paraId="3967E961" w14:textId="20E5ABD7" w:rsidR="003044A6" w:rsidRPr="00CD51F4" w:rsidRDefault="003044A6" w:rsidP="001D2C3B">
      <w:pPr>
        <w:numPr>
          <w:ilvl w:val="0"/>
          <w:numId w:val="3"/>
        </w:numPr>
        <w:shd w:val="clear" w:color="auto" w:fill="FFFFFF"/>
        <w:spacing w:after="100" w:afterAutospacing="1" w:line="240" w:lineRule="auto"/>
        <w:ind w:left="714" w:hanging="357"/>
        <w:jc w:val="both"/>
        <w:rPr>
          <w:rFonts w:ascii="Arial" w:eastAsia="Calibri" w:hAnsi="Arial" w:cs="Arial"/>
        </w:rPr>
      </w:pPr>
      <w:r w:rsidRPr="00CD51F4">
        <w:rPr>
          <w:rFonts w:ascii="Arial" w:eastAsia="Calibri" w:hAnsi="Arial" w:cs="Arial"/>
        </w:rPr>
        <w:t xml:space="preserve">usunięcia lub do ograniczenia przetwarzania danych osobowych gdy, dane nie są niezbędne do celów, dla których zostały zebrane lub są przetwarzane niezgodnie </w:t>
      </w:r>
      <w:r>
        <w:rPr>
          <w:rFonts w:ascii="Arial" w:eastAsia="Calibri" w:hAnsi="Arial" w:cs="Arial"/>
        </w:rPr>
        <w:br/>
      </w:r>
      <w:r w:rsidRPr="00CD51F4">
        <w:rPr>
          <w:rFonts w:ascii="Arial" w:eastAsia="Calibri" w:hAnsi="Arial" w:cs="Arial"/>
        </w:rPr>
        <w:t>z prawem</w:t>
      </w:r>
      <w:r w:rsidR="005D1A7E">
        <w:rPr>
          <w:rFonts w:ascii="Arial" w:eastAsia="Calibri" w:hAnsi="Arial" w:cs="Arial"/>
        </w:rPr>
        <w:t>.</w:t>
      </w:r>
    </w:p>
    <w:p w14:paraId="29F2C9DE" w14:textId="56A38D73" w:rsidR="00F81029" w:rsidRPr="00755AAE" w:rsidRDefault="00D87E2A" w:rsidP="001D2C3B">
      <w:pPr>
        <w:spacing w:after="120" w:line="276" w:lineRule="auto"/>
        <w:jc w:val="both"/>
        <w:rPr>
          <w:rFonts w:ascii="Arial" w:hAnsi="Arial" w:cs="Arial"/>
          <w:b/>
          <w:bCs/>
        </w:rPr>
      </w:pPr>
      <w:r w:rsidRPr="00755AAE">
        <w:rPr>
          <w:rFonts w:ascii="Arial" w:hAnsi="Arial" w:cs="Arial"/>
          <w:b/>
          <w:bCs/>
        </w:rPr>
        <w:t>I</w:t>
      </w:r>
      <w:r w:rsidR="008B1EBD">
        <w:rPr>
          <w:rFonts w:ascii="Arial" w:hAnsi="Arial" w:cs="Arial"/>
          <w:b/>
          <w:bCs/>
        </w:rPr>
        <w:t>X</w:t>
      </w:r>
      <w:r w:rsidR="00F81029" w:rsidRPr="00755AAE">
        <w:rPr>
          <w:rFonts w:ascii="Arial" w:hAnsi="Arial" w:cs="Arial"/>
          <w:b/>
          <w:bCs/>
        </w:rPr>
        <w:t>.</w:t>
      </w:r>
      <w:r w:rsidR="00F81029" w:rsidRPr="00755AAE">
        <w:rPr>
          <w:rFonts w:ascii="Arial" w:hAnsi="Arial" w:cs="Arial"/>
          <w:b/>
          <w:bCs/>
        </w:rPr>
        <w:tab/>
        <w:t>PRAWO DO WYRAŻENIA SPRZECIWU WOBEC PRZETWARZANIA DANYCH</w:t>
      </w:r>
    </w:p>
    <w:p w14:paraId="370FCCB2" w14:textId="19715391" w:rsidR="00AC72D4" w:rsidRDefault="00F81029" w:rsidP="001D2C3B">
      <w:pPr>
        <w:spacing w:after="100" w:afterAutospacing="1" w:line="240" w:lineRule="auto"/>
        <w:jc w:val="both"/>
        <w:rPr>
          <w:rFonts w:ascii="Arial" w:hAnsi="Arial" w:cs="Arial"/>
        </w:rPr>
      </w:pPr>
      <w:r w:rsidRPr="00755AAE">
        <w:rPr>
          <w:rFonts w:ascii="Arial" w:hAnsi="Arial" w:cs="Arial"/>
        </w:rPr>
        <w:t>Przysługuje Pani/u również prawo do wniesienia w dowolnym momencie sprzeciwu z przyczyn związanych z Państwa szczególną sytuacją – wobec przetwarzania danych, które odbywa się w oparciu prawnie uzasadnione interesy Administratora. Administratorowi, po wniesieniu takiego sprzeciwu, nie będzie wolno już przetwarzać danych osobowych do takich celów, chyba że Administrator wykaże, że istnieją ważne prawnie uzasadnione podstawy do dalszego przetwarzania danych, które będą nadrzędne wobec Państwa interesów, praw i wolności, albo gdy istnieć będą podstawy do ustalenia, dochodzenia lub obrony roszczeń.</w:t>
      </w:r>
      <w:r w:rsidR="007A67BE">
        <w:rPr>
          <w:rFonts w:ascii="Arial" w:hAnsi="Arial" w:cs="Arial"/>
        </w:rPr>
        <w:t xml:space="preserve"> </w:t>
      </w:r>
    </w:p>
    <w:p w14:paraId="56E7DF35" w14:textId="77777777" w:rsidR="00B44739" w:rsidRPr="00B44739" w:rsidRDefault="00B44739" w:rsidP="008B1EBD">
      <w:pPr>
        <w:pStyle w:val="Akapitzlist"/>
        <w:numPr>
          <w:ilvl w:val="0"/>
          <w:numId w:val="11"/>
        </w:numPr>
        <w:spacing w:after="120" w:line="276" w:lineRule="auto"/>
        <w:ind w:hanging="578"/>
        <w:contextualSpacing w:val="0"/>
        <w:jc w:val="both"/>
        <w:rPr>
          <w:rFonts w:ascii="Arial" w:hAnsi="Arial" w:cs="Arial"/>
          <w:b/>
          <w:bCs/>
        </w:rPr>
      </w:pPr>
      <w:r w:rsidRPr="00B44739">
        <w:rPr>
          <w:rFonts w:ascii="Arial" w:hAnsi="Arial" w:cs="Arial"/>
          <w:b/>
          <w:bCs/>
        </w:rPr>
        <w:t>PRZETWARZANIE DANYCH W OPARCIU O WYRAŻONĄ ZGODĘ</w:t>
      </w:r>
    </w:p>
    <w:p w14:paraId="186AE446" w14:textId="5467AD5C" w:rsidR="00B44739" w:rsidRPr="00B44739" w:rsidRDefault="00B44739" w:rsidP="001D2C3B">
      <w:pPr>
        <w:spacing w:after="100" w:afterAutospacing="1" w:line="240" w:lineRule="auto"/>
        <w:jc w:val="both"/>
        <w:rPr>
          <w:rFonts w:ascii="Arial" w:hAnsi="Arial" w:cs="Arial"/>
        </w:rPr>
      </w:pPr>
      <w:r w:rsidRPr="00B44739">
        <w:rPr>
          <w:rFonts w:ascii="Arial" w:hAnsi="Arial" w:cs="Arial"/>
        </w:rPr>
        <w:t>W przypadku, gdy przetwarzanie danych odbywa się w oparciu o wyrażoną przez Pan</w:t>
      </w:r>
      <w:r w:rsidR="001D2C3B">
        <w:rPr>
          <w:rFonts w:ascii="Arial" w:hAnsi="Arial" w:cs="Arial"/>
        </w:rPr>
        <w:t>ią</w:t>
      </w:r>
      <w:r w:rsidRPr="00B44739">
        <w:rPr>
          <w:rFonts w:ascii="Arial" w:hAnsi="Arial" w:cs="Arial"/>
        </w:rPr>
        <w:t>/</w:t>
      </w:r>
      <w:r w:rsidR="001D2C3B">
        <w:rPr>
          <w:rFonts w:ascii="Arial" w:hAnsi="Arial" w:cs="Arial"/>
        </w:rPr>
        <w:t>a</w:t>
      </w:r>
      <w:r w:rsidRPr="00B44739">
        <w:rPr>
          <w:rFonts w:ascii="Arial" w:hAnsi="Arial" w:cs="Arial"/>
        </w:rPr>
        <w:t xml:space="preserve"> zgodę, przysługuje Państwu prawo do cofnięcia tej zgody w dowolnym momencie, z tym zastrzeżeniem, że wycofanie zgody nie wpływa na zgodność z prawem przetwarzania, którego dokonano na podstawie zgody przed jej cofnięciem.</w:t>
      </w:r>
    </w:p>
    <w:p w14:paraId="220548EA" w14:textId="39FDD293" w:rsidR="00F81029" w:rsidRPr="00755AAE" w:rsidRDefault="00AC72D4" w:rsidP="001D2C3B">
      <w:pPr>
        <w:spacing w:after="120" w:line="276" w:lineRule="auto"/>
        <w:jc w:val="both"/>
        <w:rPr>
          <w:rFonts w:ascii="Arial" w:hAnsi="Arial" w:cs="Arial"/>
          <w:b/>
          <w:bCs/>
        </w:rPr>
      </w:pPr>
      <w:r>
        <w:rPr>
          <w:rFonts w:ascii="Arial" w:hAnsi="Arial" w:cs="Arial"/>
          <w:b/>
          <w:bCs/>
        </w:rPr>
        <w:t>X</w:t>
      </w:r>
      <w:r w:rsidR="008B1EBD">
        <w:rPr>
          <w:rFonts w:ascii="Arial" w:hAnsi="Arial" w:cs="Arial"/>
          <w:b/>
          <w:bCs/>
        </w:rPr>
        <w:t>I</w:t>
      </w:r>
      <w:r w:rsidR="00F81029" w:rsidRPr="00755AAE">
        <w:rPr>
          <w:rFonts w:ascii="Arial" w:hAnsi="Arial" w:cs="Arial"/>
          <w:b/>
          <w:bCs/>
        </w:rPr>
        <w:t>.</w:t>
      </w:r>
      <w:r w:rsidR="00F81029" w:rsidRPr="00755AAE">
        <w:rPr>
          <w:rFonts w:ascii="Arial" w:hAnsi="Arial" w:cs="Arial"/>
          <w:b/>
          <w:bCs/>
        </w:rPr>
        <w:tab/>
        <w:t>PRAWO DO WNIESIENIA SKARGI DO ORGANU NADZORU</w:t>
      </w:r>
    </w:p>
    <w:p w14:paraId="3FCB0C2E" w14:textId="2BBDCD11" w:rsidR="00F81029" w:rsidRPr="00755AAE" w:rsidRDefault="00F81029" w:rsidP="001D2C3B">
      <w:pPr>
        <w:spacing w:after="100" w:afterAutospacing="1" w:line="240" w:lineRule="auto"/>
        <w:jc w:val="both"/>
        <w:rPr>
          <w:rFonts w:ascii="Arial" w:hAnsi="Arial" w:cs="Arial"/>
        </w:rPr>
      </w:pPr>
      <w:r w:rsidRPr="00755AAE">
        <w:rPr>
          <w:rFonts w:ascii="Arial" w:hAnsi="Arial" w:cs="Arial"/>
        </w:rPr>
        <w:t>Przysługuje Pan</w:t>
      </w:r>
      <w:r w:rsidR="003044A6">
        <w:rPr>
          <w:rFonts w:ascii="Arial" w:hAnsi="Arial" w:cs="Arial"/>
        </w:rPr>
        <w:t>i</w:t>
      </w:r>
      <w:r w:rsidRPr="00755AAE">
        <w:rPr>
          <w:rFonts w:ascii="Arial" w:hAnsi="Arial" w:cs="Arial"/>
        </w:rPr>
        <w:t>/</w:t>
      </w:r>
      <w:r w:rsidR="003044A6">
        <w:rPr>
          <w:rFonts w:ascii="Arial" w:hAnsi="Arial" w:cs="Arial"/>
        </w:rPr>
        <w:t>u</w:t>
      </w:r>
      <w:r w:rsidRPr="00755AAE">
        <w:rPr>
          <w:rFonts w:ascii="Arial" w:hAnsi="Arial" w:cs="Arial"/>
        </w:rPr>
        <w:t xml:space="preserve"> prawo do wniesienia skargi do organu nadzorczego, którym jest Prezes Urzędu Ochrony Danych Osobowych w przypadku, gdy Państwa zdaniem przetwarzanie danych osobowych przez Administratora odbywa się z naruszeniem prawa. </w:t>
      </w:r>
    </w:p>
    <w:p w14:paraId="6B9F0C03" w14:textId="59842C10" w:rsidR="00F81029" w:rsidRPr="00755AAE" w:rsidRDefault="00D87E2A" w:rsidP="002138AC">
      <w:pPr>
        <w:spacing w:after="120" w:line="240" w:lineRule="auto"/>
        <w:jc w:val="both"/>
        <w:rPr>
          <w:rFonts w:ascii="Arial" w:hAnsi="Arial" w:cs="Arial"/>
          <w:b/>
          <w:bCs/>
        </w:rPr>
      </w:pPr>
      <w:r w:rsidRPr="00755AAE">
        <w:rPr>
          <w:rFonts w:ascii="Arial" w:hAnsi="Arial" w:cs="Arial"/>
          <w:b/>
          <w:bCs/>
        </w:rPr>
        <w:lastRenderedPageBreak/>
        <w:t>X</w:t>
      </w:r>
      <w:r w:rsidR="00B44739">
        <w:rPr>
          <w:rFonts w:ascii="Arial" w:hAnsi="Arial" w:cs="Arial"/>
          <w:b/>
          <w:bCs/>
        </w:rPr>
        <w:t>I</w:t>
      </w:r>
      <w:r w:rsidR="008B1EBD">
        <w:rPr>
          <w:rFonts w:ascii="Arial" w:hAnsi="Arial" w:cs="Arial"/>
          <w:b/>
          <w:bCs/>
        </w:rPr>
        <w:t>I</w:t>
      </w:r>
      <w:r w:rsidR="00F81029" w:rsidRPr="00755AAE">
        <w:rPr>
          <w:rFonts w:ascii="Arial" w:hAnsi="Arial" w:cs="Arial"/>
          <w:b/>
          <w:bCs/>
        </w:rPr>
        <w:t>.</w:t>
      </w:r>
      <w:r w:rsidR="00F81029" w:rsidRPr="00755AAE">
        <w:rPr>
          <w:rFonts w:ascii="Arial" w:hAnsi="Arial" w:cs="Arial"/>
          <w:b/>
          <w:bCs/>
        </w:rPr>
        <w:tab/>
        <w:t>INFORMACJA O ZAUTOMATYZOWANYM PODEJMOWANIU DECYZJI</w:t>
      </w:r>
    </w:p>
    <w:p w14:paraId="4F9CBDFC" w14:textId="6B9B350A" w:rsidR="00F81029" w:rsidRPr="00755AAE" w:rsidRDefault="00F81029" w:rsidP="001D2C3B">
      <w:pPr>
        <w:spacing w:before="120" w:after="120" w:line="240" w:lineRule="auto"/>
        <w:jc w:val="both"/>
        <w:rPr>
          <w:rFonts w:ascii="Arial" w:hAnsi="Arial" w:cs="Arial"/>
        </w:rPr>
      </w:pPr>
      <w:r w:rsidRPr="00B44739">
        <w:rPr>
          <w:rFonts w:ascii="Arial" w:hAnsi="Arial" w:cs="Arial"/>
        </w:rPr>
        <w:t>Pani/a dane nie będą</w:t>
      </w:r>
      <w:r w:rsidRPr="00755AAE">
        <w:rPr>
          <w:rFonts w:ascii="Arial" w:hAnsi="Arial" w:cs="Arial"/>
        </w:rPr>
        <w:t xml:space="preserve"> przetwarzane w sposób zautomatyzowany w tym również profilowane, co oznacza, że żadne decyzje wywołujące wobec Pan</w:t>
      </w:r>
      <w:r w:rsidR="002138AC">
        <w:rPr>
          <w:rFonts w:ascii="Arial" w:hAnsi="Arial" w:cs="Arial"/>
        </w:rPr>
        <w:t>i</w:t>
      </w:r>
      <w:r w:rsidRPr="00755AAE">
        <w:rPr>
          <w:rFonts w:ascii="Arial" w:hAnsi="Arial" w:cs="Arial"/>
        </w:rPr>
        <w:t>/</w:t>
      </w:r>
      <w:r w:rsidR="00464EBD" w:rsidRPr="00755AAE">
        <w:rPr>
          <w:rFonts w:ascii="Arial" w:hAnsi="Arial" w:cs="Arial"/>
        </w:rPr>
        <w:t>a</w:t>
      </w:r>
      <w:r w:rsidRPr="00755AAE">
        <w:rPr>
          <w:rFonts w:ascii="Arial" w:hAnsi="Arial" w:cs="Arial"/>
        </w:rPr>
        <w:t xml:space="preserve"> skutki prawne lub w podobny sposób na Pan</w:t>
      </w:r>
      <w:r w:rsidR="00464EBD" w:rsidRPr="00755AAE">
        <w:rPr>
          <w:rFonts w:ascii="Arial" w:hAnsi="Arial" w:cs="Arial"/>
        </w:rPr>
        <w:t>ią</w:t>
      </w:r>
      <w:r w:rsidRPr="00755AAE">
        <w:rPr>
          <w:rFonts w:ascii="Arial" w:hAnsi="Arial" w:cs="Arial"/>
        </w:rPr>
        <w:t>/</w:t>
      </w:r>
      <w:r w:rsidR="00464EBD" w:rsidRPr="00755AAE">
        <w:rPr>
          <w:rFonts w:ascii="Arial" w:hAnsi="Arial" w:cs="Arial"/>
        </w:rPr>
        <w:t>a</w:t>
      </w:r>
      <w:r w:rsidRPr="00755AAE">
        <w:rPr>
          <w:rFonts w:ascii="Arial" w:hAnsi="Arial" w:cs="Arial"/>
        </w:rPr>
        <w:t xml:space="preserve"> istotnie wpływające nie będą oparte wyłącznie na automatycznym przetwarzaniu danych osobowych i nie wiążą się z taką automatycznie podejmowaną decyzją.</w:t>
      </w:r>
    </w:p>
    <w:sectPr w:rsidR="00F81029" w:rsidRPr="00755AAE" w:rsidSect="00D8024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4701" w14:textId="77777777" w:rsidR="007B6527" w:rsidRDefault="007B6527" w:rsidP="00B44739">
      <w:pPr>
        <w:spacing w:after="0" w:line="240" w:lineRule="auto"/>
      </w:pPr>
      <w:r>
        <w:separator/>
      </w:r>
    </w:p>
  </w:endnote>
  <w:endnote w:type="continuationSeparator" w:id="0">
    <w:p w14:paraId="5B6699DD" w14:textId="77777777" w:rsidR="007B6527" w:rsidRDefault="007B6527" w:rsidP="00B4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39">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3252" w14:textId="77777777" w:rsidR="007B6527" w:rsidRDefault="007B6527" w:rsidP="00B44739">
      <w:pPr>
        <w:spacing w:after="0" w:line="240" w:lineRule="auto"/>
      </w:pPr>
      <w:r>
        <w:separator/>
      </w:r>
    </w:p>
  </w:footnote>
  <w:footnote w:type="continuationSeparator" w:id="0">
    <w:p w14:paraId="4010C2D0" w14:textId="77777777" w:rsidR="007B6527" w:rsidRDefault="007B6527" w:rsidP="00B4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E771" w14:textId="51C5C268" w:rsidR="00B44739" w:rsidRDefault="00B44739">
    <w:pPr>
      <w:pStyle w:val="Nagwek"/>
    </w:pPr>
    <w:r>
      <w:rPr>
        <w:rFonts w:ascii="Century Gothic" w:hAnsi="Century Gothic"/>
        <w:b/>
        <w:noProof/>
        <w:lang w:eastAsia="pl-PL"/>
      </w:rPr>
      <w:drawing>
        <wp:anchor distT="0" distB="0" distL="114300" distR="114300" simplePos="0" relativeHeight="251659264" behindDoc="0" locked="0" layoutInCell="1" allowOverlap="1" wp14:anchorId="7E514FF4" wp14:editId="471A87E6">
          <wp:simplePos x="0" y="0"/>
          <wp:positionH relativeFrom="margin">
            <wp:posOffset>4491533</wp:posOffset>
          </wp:positionH>
          <wp:positionV relativeFrom="margin">
            <wp:posOffset>-751078</wp:posOffset>
          </wp:positionV>
          <wp:extent cx="1440000" cy="576000"/>
          <wp:effectExtent l="0" t="0" r="8255" b="0"/>
          <wp:wrapSquare wrapText="bothSides"/>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40000" cy="57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color w:val="4472C4" w:themeColor="accen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420"/>
    <w:multiLevelType w:val="hybridMultilevel"/>
    <w:tmpl w:val="CC6E1DBE"/>
    <w:lvl w:ilvl="0" w:tplc="C5E6A958">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C1374"/>
    <w:multiLevelType w:val="hybridMultilevel"/>
    <w:tmpl w:val="B178EF2A"/>
    <w:lvl w:ilvl="0" w:tplc="988496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6131E2B"/>
    <w:multiLevelType w:val="hybridMultilevel"/>
    <w:tmpl w:val="3FEA6648"/>
    <w:lvl w:ilvl="0" w:tplc="C8A4C06A">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A155AE"/>
    <w:multiLevelType w:val="hybridMultilevel"/>
    <w:tmpl w:val="F9AA7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3C64AC"/>
    <w:multiLevelType w:val="hybridMultilevel"/>
    <w:tmpl w:val="FD6CA7B8"/>
    <w:lvl w:ilvl="0" w:tplc="9B988B1A">
      <w:start w:val="3"/>
      <w:numFmt w:val="upperRoman"/>
      <w:lvlText w:val="%1."/>
      <w:lvlJc w:val="righ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C30924"/>
    <w:multiLevelType w:val="hybridMultilevel"/>
    <w:tmpl w:val="D8CEDA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EC246E"/>
    <w:multiLevelType w:val="hybridMultilevel"/>
    <w:tmpl w:val="A8847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562B7A"/>
    <w:multiLevelType w:val="hybridMultilevel"/>
    <w:tmpl w:val="CCD83602"/>
    <w:lvl w:ilvl="0" w:tplc="11F65AE8">
      <w:start w:val="1"/>
      <w:numFmt w:val="decimal"/>
      <w:lvlText w:val="%1."/>
      <w:lvlJc w:val="left"/>
      <w:pPr>
        <w:ind w:left="845" w:hanging="42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60126E5A"/>
    <w:multiLevelType w:val="hybridMultilevel"/>
    <w:tmpl w:val="921C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720599"/>
    <w:multiLevelType w:val="hybridMultilevel"/>
    <w:tmpl w:val="EE061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3222049">
    <w:abstractNumId w:val="1"/>
  </w:num>
  <w:num w:numId="2" w16cid:durableId="432092218">
    <w:abstractNumId w:val="8"/>
  </w:num>
  <w:num w:numId="3" w16cid:durableId="156580737">
    <w:abstractNumId w:val="6"/>
  </w:num>
  <w:num w:numId="4" w16cid:durableId="995107137">
    <w:abstractNumId w:val="5"/>
  </w:num>
  <w:num w:numId="5" w16cid:durableId="1069691605">
    <w:abstractNumId w:val="0"/>
  </w:num>
  <w:num w:numId="6" w16cid:durableId="1387990286">
    <w:abstractNumId w:val="9"/>
  </w:num>
  <w:num w:numId="7" w16cid:durableId="1202859523">
    <w:abstractNumId w:val="3"/>
  </w:num>
  <w:num w:numId="8" w16cid:durableId="538587018">
    <w:abstractNumId w:val="7"/>
  </w:num>
  <w:num w:numId="9" w16cid:durableId="1844658831">
    <w:abstractNumId w:val="4"/>
  </w:num>
  <w:num w:numId="10" w16cid:durableId="974457089">
    <w:abstractNumId w:val="4"/>
  </w:num>
  <w:num w:numId="11" w16cid:durableId="10183146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żbieta Buchmiet">
    <w15:presenceInfo w15:providerId="AD" w15:userId="S::elzbieta.buchmiet@meritmark.pl::d987889e-1774-4b99-a89d-18348ffab5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29"/>
    <w:rsid w:val="000223C3"/>
    <w:rsid w:val="000A18C3"/>
    <w:rsid w:val="000D1A2A"/>
    <w:rsid w:val="001733C3"/>
    <w:rsid w:val="00193BA1"/>
    <w:rsid w:val="001D2C3B"/>
    <w:rsid w:val="001E4BAE"/>
    <w:rsid w:val="002022A0"/>
    <w:rsid w:val="002138AC"/>
    <w:rsid w:val="00215641"/>
    <w:rsid w:val="00244D49"/>
    <w:rsid w:val="002A68D6"/>
    <w:rsid w:val="003044A6"/>
    <w:rsid w:val="00331744"/>
    <w:rsid w:val="003349FC"/>
    <w:rsid w:val="003A289D"/>
    <w:rsid w:val="003A3029"/>
    <w:rsid w:val="003A4F64"/>
    <w:rsid w:val="003F798C"/>
    <w:rsid w:val="00464EBD"/>
    <w:rsid w:val="005C3376"/>
    <w:rsid w:val="005D1A7E"/>
    <w:rsid w:val="0064437C"/>
    <w:rsid w:val="00647C17"/>
    <w:rsid w:val="006841B1"/>
    <w:rsid w:val="006A64CE"/>
    <w:rsid w:val="006E0FDE"/>
    <w:rsid w:val="00741E48"/>
    <w:rsid w:val="00755AAE"/>
    <w:rsid w:val="007A67BE"/>
    <w:rsid w:val="007B6527"/>
    <w:rsid w:val="0082462A"/>
    <w:rsid w:val="008B1EBD"/>
    <w:rsid w:val="008E4419"/>
    <w:rsid w:val="00991EE6"/>
    <w:rsid w:val="009E255A"/>
    <w:rsid w:val="009F6CAE"/>
    <w:rsid w:val="00A56FC9"/>
    <w:rsid w:val="00A609C8"/>
    <w:rsid w:val="00A83BDD"/>
    <w:rsid w:val="00AC72D4"/>
    <w:rsid w:val="00AE3621"/>
    <w:rsid w:val="00AF16EA"/>
    <w:rsid w:val="00B409C6"/>
    <w:rsid w:val="00B44739"/>
    <w:rsid w:val="00B72D66"/>
    <w:rsid w:val="00BA59FF"/>
    <w:rsid w:val="00BC1A9A"/>
    <w:rsid w:val="00C02A54"/>
    <w:rsid w:val="00C4390B"/>
    <w:rsid w:val="00C54501"/>
    <w:rsid w:val="00C91320"/>
    <w:rsid w:val="00CC1DB6"/>
    <w:rsid w:val="00D32D53"/>
    <w:rsid w:val="00D80244"/>
    <w:rsid w:val="00D87E2A"/>
    <w:rsid w:val="00E033DE"/>
    <w:rsid w:val="00E34059"/>
    <w:rsid w:val="00E6613D"/>
    <w:rsid w:val="00EE3910"/>
    <w:rsid w:val="00F01B31"/>
    <w:rsid w:val="00F26B77"/>
    <w:rsid w:val="00F40E8E"/>
    <w:rsid w:val="00F81029"/>
    <w:rsid w:val="00F94F7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2105"/>
  <w15:docId w15:val="{CAD91277-33E7-400B-8C80-9B066CC4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02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029"/>
    <w:rPr>
      <w:color w:val="0563C1" w:themeColor="hyperlink"/>
      <w:u w:val="single"/>
    </w:rPr>
  </w:style>
  <w:style w:type="character" w:customStyle="1" w:styleId="Nierozpoznanawzmianka1">
    <w:name w:val="Nierozpoznana wzmianka1"/>
    <w:basedOn w:val="Domylnaczcionkaakapitu"/>
    <w:uiPriority w:val="99"/>
    <w:semiHidden/>
    <w:unhideWhenUsed/>
    <w:rsid w:val="00F81029"/>
    <w:rPr>
      <w:color w:val="605E5C"/>
      <w:shd w:val="clear" w:color="auto" w:fill="E1DFDD"/>
    </w:rPr>
  </w:style>
  <w:style w:type="character" w:styleId="Pogrubienie">
    <w:name w:val="Strong"/>
    <w:basedOn w:val="Domylnaczcionkaakapitu"/>
    <w:uiPriority w:val="22"/>
    <w:qFormat/>
    <w:rsid w:val="003A4F64"/>
    <w:rPr>
      <w:b/>
      <w:bCs/>
    </w:rPr>
  </w:style>
  <w:style w:type="paragraph" w:styleId="Akapitzlist">
    <w:name w:val="List Paragraph"/>
    <w:basedOn w:val="Normalny"/>
    <w:uiPriority w:val="34"/>
    <w:qFormat/>
    <w:rsid w:val="00CC1DB6"/>
    <w:pPr>
      <w:ind w:left="720"/>
      <w:contextualSpacing/>
    </w:pPr>
  </w:style>
  <w:style w:type="paragraph" w:customStyle="1" w:styleId="Akapitzlist1">
    <w:name w:val="Akapit z listą1"/>
    <w:basedOn w:val="Normalny"/>
    <w:rsid w:val="00CC1DB6"/>
    <w:pPr>
      <w:suppressAutoHyphens/>
      <w:spacing w:after="200" w:line="276" w:lineRule="auto"/>
      <w:ind w:left="720"/>
    </w:pPr>
    <w:rPr>
      <w:rFonts w:ascii="Calibri" w:eastAsia="SimSun" w:hAnsi="Calibri" w:cs="font339"/>
      <w:szCs w:val="20"/>
      <w:lang w:eastAsia="ar-SA"/>
    </w:rPr>
  </w:style>
  <w:style w:type="paragraph" w:styleId="Zwykytekst">
    <w:name w:val="Plain Text"/>
    <w:basedOn w:val="Normalny"/>
    <w:link w:val="ZwykytekstZnak"/>
    <w:uiPriority w:val="99"/>
    <w:unhideWhenUsed/>
    <w:rsid w:val="00CC1DB6"/>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CC1DB6"/>
    <w:rPr>
      <w:rFonts w:ascii="Consolas" w:hAnsi="Consolas"/>
      <w:sz w:val="21"/>
      <w:szCs w:val="21"/>
    </w:rPr>
  </w:style>
  <w:style w:type="character" w:styleId="Nierozpoznanawzmianka">
    <w:name w:val="Unresolved Mention"/>
    <w:basedOn w:val="Domylnaczcionkaakapitu"/>
    <w:uiPriority w:val="99"/>
    <w:semiHidden/>
    <w:unhideWhenUsed/>
    <w:rsid w:val="00AF16EA"/>
    <w:rPr>
      <w:color w:val="605E5C"/>
      <w:shd w:val="clear" w:color="auto" w:fill="E1DFDD"/>
    </w:rPr>
  </w:style>
  <w:style w:type="paragraph" w:styleId="Nagwek">
    <w:name w:val="header"/>
    <w:basedOn w:val="Normalny"/>
    <w:link w:val="NagwekZnak"/>
    <w:uiPriority w:val="99"/>
    <w:unhideWhenUsed/>
    <w:rsid w:val="00B447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739"/>
  </w:style>
  <w:style w:type="paragraph" w:styleId="Stopka">
    <w:name w:val="footer"/>
    <w:basedOn w:val="Normalny"/>
    <w:link w:val="StopkaZnak"/>
    <w:uiPriority w:val="99"/>
    <w:unhideWhenUsed/>
    <w:rsid w:val="00B447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739"/>
  </w:style>
  <w:style w:type="paragraph" w:styleId="Poprawka">
    <w:name w:val="Revision"/>
    <w:hidden/>
    <w:uiPriority w:val="99"/>
    <w:semiHidden/>
    <w:rsid w:val="00C91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42492">
      <w:bodyDiv w:val="1"/>
      <w:marLeft w:val="0"/>
      <w:marRight w:val="0"/>
      <w:marTop w:val="0"/>
      <w:marBottom w:val="0"/>
      <w:divBdr>
        <w:top w:val="none" w:sz="0" w:space="0" w:color="auto"/>
        <w:left w:val="none" w:sz="0" w:space="0" w:color="auto"/>
        <w:bottom w:val="none" w:sz="0" w:space="0" w:color="auto"/>
        <w:right w:val="none" w:sz="0" w:space="0" w:color="auto"/>
      </w:divBdr>
    </w:div>
    <w:div w:id="1234778753">
      <w:bodyDiv w:val="1"/>
      <w:marLeft w:val="0"/>
      <w:marRight w:val="0"/>
      <w:marTop w:val="0"/>
      <w:marBottom w:val="0"/>
      <w:divBdr>
        <w:top w:val="none" w:sz="0" w:space="0" w:color="auto"/>
        <w:left w:val="none" w:sz="0" w:space="0" w:color="auto"/>
        <w:bottom w:val="none" w:sz="0" w:space="0" w:color="auto"/>
        <w:right w:val="none" w:sz="0" w:space="0" w:color="auto"/>
      </w:divBdr>
    </w:div>
    <w:div w:id="1449347453">
      <w:bodyDiv w:val="1"/>
      <w:marLeft w:val="0"/>
      <w:marRight w:val="0"/>
      <w:marTop w:val="0"/>
      <w:marBottom w:val="0"/>
      <w:divBdr>
        <w:top w:val="none" w:sz="0" w:space="0" w:color="auto"/>
        <w:left w:val="none" w:sz="0" w:space="0" w:color="auto"/>
        <w:bottom w:val="none" w:sz="0" w:space="0" w:color="auto"/>
        <w:right w:val="none" w:sz="0" w:space="0" w:color="auto"/>
      </w:divBdr>
    </w:div>
    <w:div w:id="170435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computerplus.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E74BF-2286-498C-96CE-823F8C0F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896</Words>
  <Characters>5377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Majewski</dc:creator>
  <cp:lastModifiedBy>Maja Grygo</cp:lastModifiedBy>
  <cp:revision>6</cp:revision>
  <cp:lastPrinted>2020-02-24T16:04:00Z</cp:lastPrinted>
  <dcterms:created xsi:type="dcterms:W3CDTF">2023-12-05T11:42:00Z</dcterms:created>
  <dcterms:modified xsi:type="dcterms:W3CDTF">2023-12-07T13:14:00Z</dcterms:modified>
</cp:coreProperties>
</file>